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2725" w:rsidRDefault="00772725" w:rsidP="007727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727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МИНИСТЕРСТВО ТРУДА И СОЦИАЛЬНОЙ ЗАЩИТЫ</w:t>
      </w:r>
    </w:p>
    <w:p w:rsidR="00772725" w:rsidRPr="00772725" w:rsidRDefault="00772725" w:rsidP="007727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7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РОССИЙСКОЙ ФЕДЕРАЦИИ</w:t>
      </w:r>
    </w:p>
    <w:p w:rsidR="00772725" w:rsidRDefault="00772725" w:rsidP="007727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72725" w:rsidRPr="00772725" w:rsidRDefault="00772725" w:rsidP="007727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7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ПИСЬМО</w:t>
      </w:r>
    </w:p>
    <w:p w:rsidR="00772725" w:rsidRPr="00772725" w:rsidRDefault="00772725" w:rsidP="00772725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7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 30 августа 2019 года № 15-1/ООГ-1968</w:t>
      </w:r>
    </w:p>
    <w:p w:rsidR="00772725" w:rsidRPr="00772725" w:rsidRDefault="00772725" w:rsidP="0077272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7272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Департамент условий и охраны труда Минтруда России рассмотрел по компетенции обращение по вопросу применения отдельных положений законодательства о специальной оценке условий труда и сообщает следующее.</w:t>
      </w:r>
    </w:p>
    <w:p w:rsidR="00772725" w:rsidRPr="00772725" w:rsidRDefault="00772725" w:rsidP="0077272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7272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Вопросы декларирования соответствия</w:t>
      </w:r>
      <w:bookmarkStart w:id="0" w:name="_GoBack"/>
      <w:bookmarkEnd w:id="0"/>
      <w:r w:rsidRPr="0077272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условий труда государственным нормативным требованиям охраны труда урегулированы статьей 11 Федерального закона от 28.12.2013 № 426-ФЗ «О специальной оценке условий труда» (далее - Федеральный закон № 426-ФЗ).</w:t>
      </w:r>
    </w:p>
    <w:p w:rsidR="00772725" w:rsidRPr="00772725" w:rsidRDefault="00772725" w:rsidP="0077272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7272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Декларация соответствия условий труда государственным нормативным требованиям охраны труда действительна в течение пяти лет. Указанный срок исчисляется со дня утверждения отчета о проведении специальной оценки условий труда.</w:t>
      </w:r>
    </w:p>
    <w:p w:rsidR="00772725" w:rsidRPr="00772725" w:rsidRDefault="00772725" w:rsidP="0077272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7272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 истечении срока действия указанной декларации и в случае отсутствия в период ее действия обстоятельств, указанных в части 5 статьи 11 Федерального закона № 426-ФЗ, срок действия данной декларации считается продленным на следующие пять лет.</w:t>
      </w:r>
    </w:p>
    <w:p w:rsidR="00772725" w:rsidRPr="00772725" w:rsidRDefault="00772725" w:rsidP="0077272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7272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 этом на таких рабочих местах срок проведения специальной оценки условий труда также продляется на пять лет.</w:t>
      </w:r>
    </w:p>
    <w:p w:rsidR="00772725" w:rsidRPr="00772725" w:rsidRDefault="00772725" w:rsidP="0077272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7272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Документального подтверждения срока продления декларации и срока проведения очередной плановой специальной оценки условий труда не требуется.</w:t>
      </w:r>
    </w:p>
    <w:p w:rsidR="00C52166" w:rsidRPr="00772725" w:rsidRDefault="00772725" w:rsidP="00772725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72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Заместитель директора</w:t>
      </w:r>
      <w:r w:rsidRPr="007727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Департамента условий и охраны труда</w:t>
      </w:r>
      <w:r w:rsidRPr="007727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Т.М. </w:t>
      </w:r>
      <w:proofErr w:type="spellStart"/>
      <w:r w:rsidRPr="00772725">
        <w:rPr>
          <w:rFonts w:ascii="Times New Roman" w:eastAsia="Times New Roman" w:hAnsi="Times New Roman" w:cs="Times New Roman"/>
          <w:sz w:val="24"/>
          <w:szCs w:val="24"/>
          <w:lang w:eastAsia="ru-RU"/>
        </w:rPr>
        <w:t>Жигастова</w:t>
      </w:r>
      <w:proofErr w:type="spellEnd"/>
    </w:p>
    <w:sectPr w:rsidR="00C52166" w:rsidRPr="007727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C0D"/>
    <w:rsid w:val="002F04F2"/>
    <w:rsid w:val="00772725"/>
    <w:rsid w:val="007A6E96"/>
    <w:rsid w:val="00FE6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BA63F"/>
  <w15:chartTrackingRefBased/>
  <w15:docId w15:val="{C13D4483-70D5-496D-9B23-F8A6E0121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727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72725"/>
    <w:rPr>
      <w:b/>
      <w:bCs/>
    </w:rPr>
  </w:style>
  <w:style w:type="character" w:styleId="a5">
    <w:name w:val="Hyperlink"/>
    <w:basedOn w:val="a0"/>
    <w:uiPriority w:val="99"/>
    <w:semiHidden/>
    <w:unhideWhenUsed/>
    <w:rsid w:val="00772725"/>
    <w:rPr>
      <w:color w:val="0000FF"/>
      <w:u w:val="single"/>
    </w:rPr>
  </w:style>
  <w:style w:type="paragraph" w:customStyle="1" w:styleId="copyright-info">
    <w:name w:val="copyright-info"/>
    <w:basedOn w:val="a"/>
    <w:rsid w:val="007727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401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54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201</Words>
  <Characters>1151</Characters>
  <Application>Microsoft Office Word</Application>
  <DocSecurity>0</DocSecurity>
  <Lines>9</Lines>
  <Paragraphs>2</Paragraphs>
  <ScaleCrop>false</ScaleCrop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Парубенко Антон</dc:creator>
  <cp:keywords/>
  <dc:description/>
  <cp:lastModifiedBy>Парубенко Антон</cp:lastModifiedBy>
  <cp:revision>2</cp:revision>
  <dcterms:created xsi:type="dcterms:W3CDTF">2019-09-04T14:07:00Z</dcterms:created>
  <dcterms:modified xsi:type="dcterms:W3CDTF">2019-09-04T14:08:00Z</dcterms:modified>
</cp:coreProperties>
</file>